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29C" w:rsidRDefault="0014129C" w:rsidP="001412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14129C" w:rsidRDefault="0014129C" w:rsidP="001412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14129C" w:rsidRDefault="0014129C" w:rsidP="001412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/>
      </w:tblPr>
      <w:tblGrid>
        <w:gridCol w:w="3184"/>
        <w:gridCol w:w="3402"/>
        <w:gridCol w:w="3552"/>
      </w:tblGrid>
      <w:tr w:rsidR="0014129C" w:rsidTr="0014129C">
        <w:trPr>
          <w:trHeight w:val="2323"/>
          <w:jc w:val="center"/>
        </w:trPr>
        <w:tc>
          <w:tcPr>
            <w:tcW w:w="1570" w:type="pct"/>
            <w:hideMark/>
          </w:tcPr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Фадина И. В.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752" w:type="pct"/>
          </w:tcPr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14129C" w:rsidRDefault="0014129C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14129C" w:rsidRDefault="0014129C" w:rsidP="0014129C">
      <w:pPr>
        <w:pStyle w:val="a4"/>
        <w:jc w:val="center"/>
        <w:rPr>
          <w:rFonts w:ascii="Times New Roman" w:hAnsi="Times New Roman"/>
          <w:spacing w:val="-5"/>
          <w:sz w:val="24"/>
          <w:szCs w:val="24"/>
          <w:lang w:eastAsia="en-US" w:bidi="en-US"/>
        </w:rPr>
      </w:pPr>
    </w:p>
    <w:p w:rsidR="0014129C" w:rsidRDefault="0014129C" w:rsidP="0014129C">
      <w:pPr>
        <w:pStyle w:val="a4"/>
        <w:jc w:val="center"/>
        <w:rPr>
          <w:spacing w:val="-5"/>
          <w:lang w:eastAsia="ar-SA"/>
        </w:rPr>
      </w:pPr>
    </w:p>
    <w:p w:rsidR="0014129C" w:rsidRDefault="0014129C" w:rsidP="0014129C">
      <w:pPr>
        <w:pStyle w:val="a4"/>
        <w:jc w:val="center"/>
        <w:rPr>
          <w:spacing w:val="-5"/>
        </w:rPr>
      </w:pPr>
    </w:p>
    <w:p w:rsidR="0014129C" w:rsidRDefault="0014129C" w:rsidP="0014129C">
      <w:pPr>
        <w:pStyle w:val="a4"/>
        <w:jc w:val="center"/>
        <w:rPr>
          <w:spacing w:val="-5"/>
          <w:lang w:eastAsia="en-US"/>
        </w:rPr>
      </w:pPr>
    </w:p>
    <w:p w:rsidR="0014129C" w:rsidRDefault="0014129C" w:rsidP="0014129C">
      <w:pPr>
        <w:pStyle w:val="a4"/>
        <w:jc w:val="center"/>
        <w:rPr>
          <w:spacing w:val="-5"/>
        </w:rPr>
      </w:pPr>
    </w:p>
    <w:p w:rsidR="0014129C" w:rsidRDefault="0014129C" w:rsidP="0014129C">
      <w:pPr>
        <w:pStyle w:val="a4"/>
        <w:jc w:val="center"/>
        <w:rPr>
          <w:b/>
          <w:spacing w:val="-3"/>
        </w:rPr>
      </w:pPr>
    </w:p>
    <w:p w:rsidR="0014129C" w:rsidRDefault="0014129C" w:rsidP="0014129C">
      <w:pPr>
        <w:pStyle w:val="a4"/>
        <w:jc w:val="center"/>
        <w:rPr>
          <w:b/>
        </w:rPr>
      </w:pPr>
    </w:p>
    <w:p w:rsidR="0014129C" w:rsidRDefault="0014129C" w:rsidP="0014129C">
      <w:pPr>
        <w:pStyle w:val="a4"/>
        <w:jc w:val="center"/>
        <w:rPr>
          <w:b/>
        </w:rPr>
      </w:pPr>
      <w:r>
        <w:rPr>
          <w:b/>
        </w:rPr>
        <w:t>Критерии оценивания по информатике</w:t>
      </w:r>
    </w:p>
    <w:p w:rsidR="0014129C" w:rsidRDefault="0014129C" w:rsidP="0014129C">
      <w:pPr>
        <w:pStyle w:val="a4"/>
        <w:jc w:val="center"/>
        <w:rPr>
          <w:b/>
          <w:spacing w:val="-3"/>
        </w:rPr>
      </w:pPr>
    </w:p>
    <w:p w:rsidR="0014129C" w:rsidRDefault="0014129C" w:rsidP="0014129C">
      <w:pPr>
        <w:pStyle w:val="a4"/>
        <w:jc w:val="center"/>
        <w:rPr>
          <w:spacing w:val="-3"/>
        </w:rPr>
      </w:pPr>
      <w:r>
        <w:rPr>
          <w:spacing w:val="-3"/>
        </w:rPr>
        <w:t xml:space="preserve">Учитель: </w:t>
      </w:r>
      <w:proofErr w:type="spellStart"/>
      <w:r>
        <w:rPr>
          <w:spacing w:val="-3"/>
        </w:rPr>
        <w:t>Тужилкина</w:t>
      </w:r>
      <w:proofErr w:type="spellEnd"/>
      <w:r>
        <w:rPr>
          <w:spacing w:val="-3"/>
        </w:rPr>
        <w:t xml:space="preserve"> Н. В.</w:t>
      </w:r>
    </w:p>
    <w:p w:rsidR="0014129C" w:rsidRDefault="0014129C" w:rsidP="0014129C">
      <w:pPr>
        <w:pStyle w:val="a4"/>
        <w:jc w:val="center"/>
        <w:rPr>
          <w:spacing w:val="-3"/>
        </w:rPr>
      </w:pPr>
    </w:p>
    <w:p w:rsidR="0014129C" w:rsidRDefault="0014129C" w:rsidP="0014129C">
      <w:pPr>
        <w:pStyle w:val="a4"/>
        <w:jc w:val="center"/>
        <w:rPr>
          <w:spacing w:val="-3"/>
        </w:rPr>
      </w:pPr>
    </w:p>
    <w:p w:rsidR="0014129C" w:rsidRDefault="0014129C" w:rsidP="0014129C">
      <w:pPr>
        <w:pStyle w:val="a4"/>
        <w:jc w:val="center"/>
        <w:rPr>
          <w:spacing w:val="-3"/>
        </w:rPr>
      </w:pPr>
    </w:p>
    <w:p w:rsidR="0014129C" w:rsidRDefault="0014129C" w:rsidP="0014129C">
      <w:pPr>
        <w:pStyle w:val="a4"/>
        <w:jc w:val="center"/>
        <w:rPr>
          <w:spacing w:val="-3"/>
        </w:rPr>
      </w:pPr>
    </w:p>
    <w:p w:rsidR="0014129C" w:rsidRDefault="0014129C" w:rsidP="0014129C">
      <w:pPr>
        <w:pStyle w:val="a4"/>
        <w:jc w:val="center"/>
        <w:rPr>
          <w:spacing w:val="-3"/>
        </w:rPr>
      </w:pPr>
    </w:p>
    <w:p w:rsidR="0014129C" w:rsidRDefault="0014129C" w:rsidP="0014129C">
      <w:pPr>
        <w:pStyle w:val="a4"/>
        <w:jc w:val="right"/>
      </w:pPr>
      <w:proofErr w:type="gramStart"/>
      <w:r>
        <w:rPr>
          <w:spacing w:val="-2"/>
        </w:rPr>
        <w:t>Принята</w:t>
      </w:r>
      <w:proofErr w:type="gramEnd"/>
      <w:r>
        <w:rPr>
          <w:spacing w:val="-2"/>
        </w:rPr>
        <w:t xml:space="preserve"> на заседании </w:t>
      </w:r>
      <w:r>
        <w:t>педагогического совета</w:t>
      </w:r>
    </w:p>
    <w:p w:rsidR="0014129C" w:rsidRDefault="0014129C" w:rsidP="0014129C">
      <w:pPr>
        <w:pStyle w:val="a4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9718DA" w:rsidRPr="009718DA" w:rsidRDefault="009718DA" w:rsidP="009718DA">
      <w:pPr>
        <w:shd w:val="clear" w:color="auto" w:fill="FFFFFF"/>
        <w:autoSpaceDE w:val="0"/>
        <w:autoSpaceDN w:val="0"/>
        <w:adjustRightInd w:val="0"/>
        <w:spacing w:after="0" w:line="240" w:lineRule="auto"/>
        <w:ind w:left="720" w:right="15"/>
        <w:jc w:val="center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9718DA">
        <w:rPr>
          <w:rFonts w:ascii="Times New Roman" w:hAnsi="Times New Roman" w:cs="Times New Roman"/>
          <w:b/>
          <w:caps/>
          <w:color w:val="000000"/>
          <w:sz w:val="24"/>
          <w:szCs w:val="24"/>
        </w:rPr>
        <w:t>Система оценки планируемых результатов</w:t>
      </w:r>
      <w:r>
        <w:rPr>
          <w:rFonts w:ascii="Times New Roman" w:hAnsi="Times New Roman" w:cs="Times New Roman"/>
          <w:b/>
          <w:caps/>
          <w:color w:val="000000"/>
          <w:sz w:val="24"/>
          <w:szCs w:val="24"/>
        </w:rPr>
        <w:t xml:space="preserve"> по              информатике в 7-11 классах МБОУ СОШ №60</w:t>
      </w:r>
    </w:p>
    <w:p w:rsidR="009718DA" w:rsidRPr="009718DA" w:rsidRDefault="009718DA" w:rsidP="009718DA">
      <w:pPr>
        <w:rPr>
          <w:rFonts w:ascii="Times New Roman" w:hAnsi="Times New Roman" w:cs="Times New Roman"/>
          <w:b/>
          <w:sz w:val="24"/>
          <w:szCs w:val="24"/>
        </w:rPr>
      </w:pPr>
    </w:p>
    <w:p w:rsidR="009718DA" w:rsidRPr="009718DA" w:rsidRDefault="009718DA" w:rsidP="009718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Pr="009718DA">
        <w:rPr>
          <w:rFonts w:ascii="Times New Roman" w:hAnsi="Times New Roman" w:cs="Times New Roman"/>
          <w:b/>
          <w:sz w:val="24"/>
          <w:szCs w:val="24"/>
        </w:rPr>
        <w:t xml:space="preserve">Критерии оценивания практической работы </w:t>
      </w:r>
      <w:r>
        <w:rPr>
          <w:rFonts w:ascii="Times New Roman" w:hAnsi="Times New Roman" w:cs="Times New Roman"/>
          <w:b/>
          <w:sz w:val="24"/>
          <w:szCs w:val="24"/>
        </w:rPr>
        <w:t>по информатике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«5»: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718DA">
        <w:rPr>
          <w:rFonts w:ascii="Times New Roman" w:hAnsi="Times New Roman" w:cs="Times New Roman"/>
          <w:sz w:val="24"/>
          <w:szCs w:val="24"/>
        </w:rPr>
        <w:t>Задание выполнено полностью. Ученик демонстрирует знание основных приемов обработки информации в данной прикладной программе. Задание грамотно, наглядно, аккуратно оформлено по плану с учетом техники безопасности.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b/>
          <w:sz w:val="24"/>
          <w:szCs w:val="24"/>
        </w:rPr>
        <w:t>«4»: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r w:rsidRPr="009718DA">
        <w:rPr>
          <w:rFonts w:ascii="Times New Roman" w:hAnsi="Times New Roman" w:cs="Times New Roman"/>
          <w:sz w:val="24"/>
          <w:szCs w:val="24"/>
        </w:rPr>
        <w:t>а) при выполнении заданий допущена незначительная ошибка;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Pr="009718DA">
        <w:rPr>
          <w:rFonts w:ascii="Times New Roman" w:hAnsi="Times New Roman" w:cs="Times New Roman"/>
          <w:sz w:val="24"/>
          <w:szCs w:val="24"/>
        </w:rPr>
        <w:t xml:space="preserve">б) задание </w:t>
      </w:r>
      <w:proofErr w:type="gramStart"/>
      <w:r w:rsidRPr="009718DA">
        <w:rPr>
          <w:rFonts w:ascii="Times New Roman" w:hAnsi="Times New Roman" w:cs="Times New Roman"/>
          <w:sz w:val="24"/>
          <w:szCs w:val="24"/>
        </w:rPr>
        <w:t>выполнено</w:t>
      </w:r>
      <w:proofErr w:type="gramEnd"/>
      <w:r w:rsidRPr="009718DA">
        <w:rPr>
          <w:rFonts w:ascii="Times New Roman" w:hAnsi="Times New Roman" w:cs="Times New Roman"/>
          <w:sz w:val="24"/>
          <w:szCs w:val="24"/>
        </w:rPr>
        <w:t xml:space="preserve"> верно, но оформление задания не отражает полностью суть задачи.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«3»: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718DA">
        <w:rPr>
          <w:rFonts w:ascii="Times New Roman" w:hAnsi="Times New Roman" w:cs="Times New Roman"/>
          <w:sz w:val="24"/>
          <w:szCs w:val="24"/>
        </w:rPr>
        <w:t>При выполнении задачи допущены существенные ошибки, однако ученик демонстрирует знание основных приемов обработки информации в данной прикладной программе.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«2»: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При выполнении задания допущено большое количество существенных ошибок, ученик не демонстрирует знание основных приемов обработки информации в данной прикладной программе.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«1»: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718DA">
        <w:rPr>
          <w:rFonts w:ascii="Times New Roman" w:hAnsi="Times New Roman" w:cs="Times New Roman"/>
          <w:sz w:val="24"/>
          <w:szCs w:val="24"/>
        </w:rPr>
        <w:t>Ученик не выполнил задание.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</w:p>
    <w:p w:rsidR="009718DA" w:rsidRPr="009718DA" w:rsidRDefault="009718DA" w:rsidP="009718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9718DA">
        <w:rPr>
          <w:rFonts w:ascii="Times New Roman" w:hAnsi="Times New Roman" w:cs="Times New Roman"/>
          <w:b/>
          <w:sz w:val="24"/>
          <w:szCs w:val="24"/>
        </w:rPr>
        <w:t>Критерии оценивания составления программы (алгоритм)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«5»: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Программа, составленная учеником, решает поставленную задачу. На тестовые входные данные выдает верные результаты. Учащийся без ошибок читает блок-схему, алгоритм.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«4»: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В программе допущена незначительная синтаксическая или логическая ошибка. При получении отрицательных результатов тестирования программы ученик самостоятельно исправляет ошибки.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718DA">
        <w:rPr>
          <w:rFonts w:ascii="Times New Roman" w:hAnsi="Times New Roman" w:cs="Times New Roman"/>
          <w:sz w:val="24"/>
          <w:szCs w:val="24"/>
        </w:rPr>
        <w:t>Блок-схема, алгоритм составлены логически правильно, но могут быть допущены 1-2 ошибки или 2-3 недочета.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«3»: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В программе допущена синтаксическая и (или) логическая ошибка. Ученик не может самостоятельно найти и исправить все ошибки.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718DA">
        <w:rPr>
          <w:rFonts w:ascii="Times New Roman" w:hAnsi="Times New Roman" w:cs="Times New Roman"/>
          <w:sz w:val="24"/>
          <w:szCs w:val="24"/>
        </w:rPr>
        <w:t>В алгоритме допущены ошибки, неправильно используются структурные элементы, при объяснении алгоритма, ученик испытывает затруднения, которые исправлены с помощью учителя.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«2»: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Допущены существенные ошибки в оформлении программы (алгоритма), ученик не владеет основными правилами оформления программы (алгоритма). Ученик не может исправить грубые ошибки с помощью наводящих вопросов учителя.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«1»: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Ученик   показывает   полное   незнание   алгоритмических   конструкций   и структурных элементов блок-схемы, отсутствуют знания в написании программы, ученик отказывается от решения задачи.</w:t>
      </w:r>
    </w:p>
    <w:p w:rsidR="009718DA" w:rsidRPr="009718DA" w:rsidRDefault="009718DA" w:rsidP="009718DA">
      <w:pPr>
        <w:rPr>
          <w:rFonts w:ascii="Times New Roman" w:hAnsi="Times New Roman" w:cs="Times New Roman"/>
          <w:b/>
          <w:sz w:val="24"/>
          <w:szCs w:val="24"/>
        </w:rPr>
      </w:pPr>
    </w:p>
    <w:p w:rsidR="009718DA" w:rsidRPr="009718DA" w:rsidRDefault="009718DA" w:rsidP="009718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Pr="009718DA">
        <w:rPr>
          <w:rFonts w:ascii="Times New Roman" w:hAnsi="Times New Roman" w:cs="Times New Roman"/>
          <w:b/>
          <w:sz w:val="24"/>
          <w:szCs w:val="24"/>
        </w:rPr>
        <w:t>Критерии оценивания решения расчетной задачи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«5»: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 xml:space="preserve">Задача </w:t>
      </w:r>
      <w:proofErr w:type="gramStart"/>
      <w:r w:rsidRPr="009718DA">
        <w:rPr>
          <w:rFonts w:ascii="Times New Roman" w:hAnsi="Times New Roman" w:cs="Times New Roman"/>
          <w:sz w:val="24"/>
          <w:szCs w:val="24"/>
        </w:rPr>
        <w:t>решена</w:t>
      </w:r>
      <w:proofErr w:type="gramEnd"/>
      <w:r w:rsidRPr="009718DA">
        <w:rPr>
          <w:rFonts w:ascii="Times New Roman" w:hAnsi="Times New Roman" w:cs="Times New Roman"/>
          <w:sz w:val="24"/>
          <w:szCs w:val="24"/>
        </w:rPr>
        <w:t xml:space="preserve"> верно. Ученик может изложить ход решения задачи. Решение грамотно и аккуратно оформлено.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«4»: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718DA">
        <w:rPr>
          <w:rFonts w:ascii="Times New Roman" w:hAnsi="Times New Roman" w:cs="Times New Roman"/>
          <w:sz w:val="24"/>
          <w:szCs w:val="24"/>
        </w:rPr>
        <w:t xml:space="preserve">В решении задачи допущены незначительная ошибка вычислительного и логического характера. 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«3»: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В решении задачи допущены значительные ошибки логического характера, демонстрирующие недостаточное представление ученика об алгоритмах решения данного вида задач.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«2»: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При решении задачи допущены существенные ошибки, показавшие, что учащийся не владеет обязательными знаниями по данной теме в полной мере.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«1»: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Решение задачи показало полное отсутствие у учащегося обязательных знаний и умений по проверяемой теме или отказался от выполнения работы.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</w:p>
    <w:p w:rsidR="009718DA" w:rsidRPr="009718DA" w:rsidRDefault="009718DA" w:rsidP="009718D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Pr="009718DA">
        <w:rPr>
          <w:rFonts w:ascii="Times New Roman" w:hAnsi="Times New Roman" w:cs="Times New Roman"/>
          <w:b/>
          <w:sz w:val="24"/>
          <w:szCs w:val="24"/>
        </w:rPr>
        <w:t>Критерии оценивания устного ответа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Факторы, влияющие на оценку:</w:t>
      </w:r>
    </w:p>
    <w:p w:rsidR="009718DA" w:rsidRPr="009718DA" w:rsidRDefault="009718DA" w:rsidP="009718D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lastRenderedPageBreak/>
        <w:t>Грубая ошибка – полностью искажено смысловое значение понятия, определения;</w:t>
      </w:r>
    </w:p>
    <w:p w:rsidR="009718DA" w:rsidRPr="009718DA" w:rsidRDefault="009718DA" w:rsidP="009718D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Погрешность – отражает неточные формулировки, свидетельствующие о нечетком представлении рассматриваемого явления;</w:t>
      </w:r>
    </w:p>
    <w:p w:rsidR="009718DA" w:rsidRPr="009718DA" w:rsidRDefault="009718DA" w:rsidP="009718D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Недочет – неправильное представление об объекте, не влияющего кардинально на знания определенные программой обучения;</w:t>
      </w:r>
    </w:p>
    <w:p w:rsidR="009718DA" w:rsidRPr="009718DA" w:rsidRDefault="009718DA" w:rsidP="009718DA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Мелкие погрешности – неточности в устной и письменной речи, не искажающие смысла ответа или решения, случайные описки и т.п.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«5»: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718DA">
        <w:rPr>
          <w:rFonts w:ascii="Times New Roman" w:hAnsi="Times New Roman" w:cs="Times New Roman"/>
          <w:sz w:val="24"/>
          <w:szCs w:val="24"/>
        </w:rPr>
        <w:t>Оценивается ответ, если учащийся имеет системные полные знания и умения по поставленному вопросу. Содержание вопроса учащийся излагает связно, в краткой форме, раскрывает последовательно суть изученного материала, демонстрируя прочность и прикладную направленность полученных знаний и умений, не допускает терминологических ошибок и фактических неточностей. Возможно наличие 1-2 мелких погрешностей.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«4»: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 xml:space="preserve">Оценивается ответ, в котором отсутствуют незначительные элементы содержания или присутствуют все необходимые элементы содержания, но допущены некоторые ошибки, иногда нарушалась последовательность изложения. 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«3»: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Оценивается неполный ответ, в котором отсутствуют значительные элементы содержания или присутствуют все вышеизложенные знания, но допущены существенные ошибки, нелогично, пространно изложено основное содержание вопроса. Имеется 1-2 грубые ошибки, много недочетов, мелких погрешностей.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«2»: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При ответе обнаружено непонимание учащимся основного содержания учебного материала или допущены существенные ошибки, которые учащийся не смог исправить при наводящих вопросах учителя.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b/>
          <w:sz w:val="24"/>
          <w:szCs w:val="24"/>
        </w:rPr>
        <w:t>На «1»: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</w:rPr>
        <w:t>Отсутствие ответа.</w:t>
      </w:r>
    </w:p>
    <w:p w:rsidR="009718DA" w:rsidRPr="009718DA" w:rsidRDefault="009718DA" w:rsidP="009718DA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Pr="009718DA">
        <w:rPr>
          <w:rFonts w:ascii="Times New Roman" w:hAnsi="Times New Roman" w:cs="Times New Roman"/>
          <w:b/>
          <w:sz w:val="24"/>
          <w:szCs w:val="24"/>
        </w:rPr>
        <w:t xml:space="preserve">Критерии оценивания </w:t>
      </w:r>
      <w:r w:rsidRPr="009718DA">
        <w:rPr>
          <w:rFonts w:ascii="Times New Roman" w:hAnsi="Times New Roman" w:cs="Times New Roman"/>
          <w:b/>
          <w:iCs/>
          <w:sz w:val="24"/>
          <w:szCs w:val="24"/>
        </w:rPr>
        <w:t>тестовой работы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При оценке ответов учитывается:</w:t>
      </w:r>
    </w:p>
    <w:p w:rsidR="009718DA" w:rsidRPr="009718DA" w:rsidRDefault="009718DA" w:rsidP="009718D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аккуратность работы</w:t>
      </w:r>
    </w:p>
    <w:p w:rsidR="009718DA" w:rsidRPr="009718DA" w:rsidRDefault="009718DA" w:rsidP="009718D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работа выполнена самостоятельно или с помощью учителя или учащихся.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Оценка «5» ставится за работу, выполненную полностью без ошибок. (95-100%)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Оценка «4» ставится, если выполнено 80-95% всей работы.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Оценка «3» ставится, если выполнено 66-79% всей работы.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 xml:space="preserve">Оценка «2» ставится, если выполнено менее 65% всей работы. </w:t>
      </w:r>
    </w:p>
    <w:p w:rsidR="009718DA" w:rsidRPr="009718DA" w:rsidRDefault="009718DA" w:rsidP="009718DA">
      <w:pPr>
        <w:rPr>
          <w:rFonts w:ascii="Times New Roman" w:hAnsi="Times New Roman" w:cs="Times New Roman"/>
          <w:sz w:val="24"/>
          <w:szCs w:val="24"/>
        </w:rPr>
      </w:pPr>
      <w:r w:rsidRPr="009718DA">
        <w:rPr>
          <w:rFonts w:ascii="Times New Roman" w:hAnsi="Times New Roman" w:cs="Times New Roman"/>
          <w:sz w:val="24"/>
          <w:szCs w:val="24"/>
        </w:rPr>
        <w:t>Оценка «1» ставится, если выполнено менее 15% всей работы, или если учащийся не приступал к работе.</w:t>
      </w:r>
    </w:p>
    <w:p w:rsidR="009718DA" w:rsidRPr="009718DA" w:rsidRDefault="009718DA" w:rsidP="009718DA">
      <w:pPr>
        <w:tabs>
          <w:tab w:val="left" w:pos="709"/>
        </w:tabs>
        <w:ind w:firstLine="426"/>
        <w:rPr>
          <w:rFonts w:ascii="Times New Roman" w:hAnsi="Times New Roman" w:cs="Times New Roman"/>
          <w:sz w:val="24"/>
          <w:szCs w:val="24"/>
          <w:lang w:eastAsia="en-US"/>
        </w:rPr>
      </w:pPr>
      <w:r w:rsidRPr="009718DA">
        <w:rPr>
          <w:rFonts w:ascii="Times New Roman" w:hAnsi="Times New Roman" w:cs="Times New Roman"/>
          <w:b/>
          <w:bCs/>
          <w:iCs/>
          <w:sz w:val="24"/>
          <w:szCs w:val="24"/>
          <w:shd w:val="clear" w:color="auto" w:fill="FFFFFF"/>
          <w:lang w:eastAsia="en-US"/>
        </w:rPr>
        <w:t>Итоговая отметка</w:t>
      </w:r>
      <w:r w:rsidRPr="009718DA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</w:t>
      </w:r>
      <w:r w:rsidRPr="009718DA">
        <w:rPr>
          <w:rFonts w:ascii="Times New Roman" w:hAnsi="Times New Roman" w:cs="Times New Roman"/>
          <w:sz w:val="24"/>
          <w:szCs w:val="24"/>
          <w:lang w:eastAsia="en-US"/>
        </w:rPr>
        <w:t>за учебный год складывается:</w:t>
      </w:r>
    </w:p>
    <w:p w:rsidR="009718DA" w:rsidRDefault="009718DA" w:rsidP="009718DA">
      <w:pPr>
        <w:numPr>
          <w:ilvl w:val="1"/>
          <w:numId w:val="2"/>
        </w:numPr>
        <w:tabs>
          <w:tab w:val="left" w:pos="709"/>
          <w:tab w:val="left" w:pos="874"/>
        </w:tabs>
        <w:spacing w:after="0" w:line="240" w:lineRule="auto"/>
        <w:ind w:right="20" w:firstLine="426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из выведенных оценок за четверть или за полугодие;</w:t>
      </w:r>
    </w:p>
    <w:p w:rsidR="009718DA" w:rsidRPr="009718DA" w:rsidRDefault="009718DA" w:rsidP="009718DA">
      <w:pPr>
        <w:numPr>
          <w:ilvl w:val="1"/>
          <w:numId w:val="2"/>
        </w:numPr>
        <w:tabs>
          <w:tab w:val="left" w:pos="709"/>
          <w:tab w:val="left" w:pos="874"/>
        </w:tabs>
        <w:spacing w:after="0" w:line="240" w:lineRule="auto"/>
        <w:ind w:right="20" w:firstLine="426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четвертные или полугодовые оценки - </w:t>
      </w:r>
      <w:r w:rsidRPr="009718DA">
        <w:rPr>
          <w:rFonts w:ascii="Times New Roman" w:hAnsi="Times New Roman" w:cs="Times New Roman"/>
          <w:sz w:val="24"/>
          <w:szCs w:val="24"/>
          <w:lang w:eastAsia="en-US"/>
        </w:rPr>
        <w:t>из выполненных всех тематических, тестовых, практических работ, количество которых опре</w:t>
      </w:r>
      <w:r w:rsidRPr="009718DA">
        <w:rPr>
          <w:rFonts w:ascii="Times New Roman" w:hAnsi="Times New Roman" w:cs="Times New Roman"/>
          <w:sz w:val="24"/>
          <w:szCs w:val="24"/>
          <w:lang w:eastAsia="en-US"/>
        </w:rPr>
        <w:softHyphen/>
        <w:t>деляется количеством учебных тем (блоков) — это демонстрация базового уровня зна</w:t>
      </w:r>
      <w:r w:rsidRPr="009718DA">
        <w:rPr>
          <w:rFonts w:ascii="Times New Roman" w:hAnsi="Times New Roman" w:cs="Times New Roman"/>
          <w:sz w:val="24"/>
          <w:szCs w:val="24"/>
          <w:lang w:eastAsia="en-US"/>
        </w:rPr>
        <w:softHyphen/>
        <w:t>ний, умений (применение в стандартных ситуациях).</w:t>
      </w:r>
    </w:p>
    <w:p w:rsidR="005C23DB" w:rsidRPr="009718DA" w:rsidRDefault="005C23DB" w:rsidP="009718DA">
      <w:pPr>
        <w:rPr>
          <w:rFonts w:ascii="Times New Roman" w:hAnsi="Times New Roman" w:cs="Times New Roman"/>
          <w:sz w:val="24"/>
          <w:szCs w:val="24"/>
        </w:rPr>
      </w:pPr>
    </w:p>
    <w:sectPr w:rsidR="005C23DB" w:rsidRPr="009718DA" w:rsidSect="009718D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B2999"/>
    <w:multiLevelType w:val="hybridMultilevel"/>
    <w:tmpl w:val="806C14F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B90078B"/>
    <w:multiLevelType w:val="hybridMultilevel"/>
    <w:tmpl w:val="2A3A61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7AF39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9A3FB3"/>
    <w:multiLevelType w:val="multilevel"/>
    <w:tmpl w:val="0C542E50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7D0985"/>
    <w:multiLevelType w:val="hybridMultilevel"/>
    <w:tmpl w:val="E6586D56"/>
    <w:lvl w:ilvl="0" w:tplc="24D8D00A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21"/>
        </w:tabs>
        <w:ind w:left="14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1"/>
        </w:tabs>
        <w:ind w:left="21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1"/>
        </w:tabs>
        <w:ind w:left="28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1"/>
        </w:tabs>
        <w:ind w:left="35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1"/>
        </w:tabs>
        <w:ind w:left="43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1"/>
        </w:tabs>
        <w:ind w:left="50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1"/>
        </w:tabs>
        <w:ind w:left="57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1"/>
        </w:tabs>
        <w:ind w:left="646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9718DA"/>
    <w:rsid w:val="0014129C"/>
    <w:rsid w:val="004F4AC7"/>
    <w:rsid w:val="005C23DB"/>
    <w:rsid w:val="00971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A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14129C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14129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6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952</Words>
  <Characters>5432</Characters>
  <Application>Microsoft Office Word</Application>
  <DocSecurity>0</DocSecurity>
  <Lines>45</Lines>
  <Paragraphs>12</Paragraphs>
  <ScaleCrop>false</ScaleCrop>
  <Company/>
  <LinksUpToDate>false</LinksUpToDate>
  <CharactersWithSpaces>6372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4</cp:revision>
  <dcterms:created xsi:type="dcterms:W3CDTF">2019-09-02T10:35:00Z</dcterms:created>
  <dcterms:modified xsi:type="dcterms:W3CDTF">2019-10-28T07:00:00Z</dcterms:modified>
</cp:coreProperties>
</file>